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F9" w:rsidRDefault="00E84EF9" w:rsidP="0017470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Развитие речи детей в семье</w:t>
      </w:r>
      <w:r w:rsidRPr="00E84EF9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.</w:t>
      </w:r>
    </w:p>
    <w:p w:rsidR="00E84EF9" w:rsidRDefault="00E84EF9" w:rsidP="0017470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17470E" w:rsidRPr="00E84EF9" w:rsidRDefault="0017470E" w:rsidP="00E84E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4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развивать речь ребенка в 2 года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17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 активной речи ребенка в 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благоприятных условиях развития в целом родителям необходимо:</w:t>
      </w:r>
    </w:p>
    <w:p w:rsidR="0017470E" w:rsidRDefault="0017470E" w:rsidP="0017470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Побуждать ребенка к общению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речевых средств, создавая поводы для обращения </w:t>
      </w:r>
      <w:proofErr w:type="gramStart"/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(«расскажи мне», «поблагодари папу», «пригласи бабушку в гости», «узнай у мамы, когда будет готов обед»).</w:t>
      </w:r>
    </w:p>
    <w:p w:rsidR="0017470E" w:rsidRPr="0017470E" w:rsidRDefault="0017470E" w:rsidP="0017470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Уметь </w:t>
      </w:r>
      <w:r w:rsidRPr="0017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вовремя выдержать паузу в разговоре и позволить ребенку выразить свою мысль словами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. Очень часто наблюдается следующая картина: ребенок хочет что-то сказать и взрослые, как только поняли о чем идет речь, обрывают его на полуслове. Бывает и так – ребенку задали вопрос, и он не сразу сообразит, что ответить, а за него тут же отвечает либо сам спрашивающий, либо желающая всегда и во всем помочь мама. Во всех этих случаях у ребенка вряд ли возникнет желание все-таки высказаться.</w:t>
      </w:r>
    </w:p>
    <w:p w:rsidR="0017470E" w:rsidRPr="0017470E" w:rsidRDefault="0017470E" w:rsidP="00174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Поощрять </w:t>
      </w:r>
      <w:r w:rsidRPr="0017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замену звукоподражательных конструкций правильными общеупотребительными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(не «</w:t>
      </w:r>
      <w:proofErr w:type="spellStart"/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ав-ав</w:t>
      </w:r>
      <w:proofErr w:type="spellEnd"/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», а «собака»; не «</w:t>
      </w:r>
      <w:proofErr w:type="spellStart"/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би-би</w:t>
      </w:r>
      <w:proofErr w:type="spellEnd"/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», а «машина»).</w:t>
      </w:r>
    </w:p>
    <w:p w:rsidR="0017470E" w:rsidRPr="0017470E" w:rsidRDefault="0017470E" w:rsidP="00174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17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Грамотно выражать свои мысли.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разговоре с ребенком основные части речи (существительное, глагол, прилагательное), грамотно употреблять предлоги, наречия, местоимения.</w:t>
      </w:r>
    </w:p>
    <w:p w:rsidR="0017470E" w:rsidRPr="0017470E" w:rsidRDefault="0017470E" w:rsidP="00174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17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Четко произносить каждое слово при общении с ребенком.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должен подражать взрослым при произнесении слов, а не наоборот.</w:t>
      </w:r>
    </w:p>
    <w:p w:rsidR="0017470E" w:rsidRPr="0017470E" w:rsidRDefault="0017470E" w:rsidP="00174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Ежедневно уделять внимание </w:t>
      </w:r>
      <w:r w:rsidRPr="0017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артикуляционной гимнастике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помогает «почувствовать» ребенку свои язычок, губки, зубки, а </w:t>
      </w:r>
      <w:proofErr w:type="gramStart"/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улучшается способность ими управлять. Упражнения можно выполнять в течение дня в процессе игр, еды, прогулки. Например, вытягивать губы трубочкой, посылать воздушные поцелуи, облизывать губы или ложку, удерживать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языке орешек,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мармеладинку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470E" w:rsidRPr="0017470E" w:rsidRDefault="0017470E" w:rsidP="00174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 Учить ребенка </w:t>
      </w:r>
      <w:r w:rsidRPr="0017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правильно дышать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. Очень часто именно неправильное речевое дыхание препятствует нормальному образованию звуков. Важно помнить, что речевой вдох более глубокий, чем в покое, и осуществляется через нос и рот, а речевой выдох, в процессе которого и происходит звукообразование, осуществляется только через рот. Именно на выдохе мы произносим все слова. Работа с дыханием также осуществляется в игровых моментах, как например, задувание свечей, подуть на ватку, на полоску бумаги, пускать мыльные пузыри и так далее.</w:t>
      </w:r>
    </w:p>
    <w:p w:rsidR="0017470E" w:rsidRPr="0017470E" w:rsidRDefault="0017470E" w:rsidP="00174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Использовать окружающую обстановку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элементы игрового общения для </w:t>
      </w:r>
      <w:r w:rsidRPr="0017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расширения активного словаря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: учить находить предметы по их словесному описанию, ориентируясь на их название, цвет, размер и местоположение; учить не только замечать, но и называть характеристики предметов; формировать навыки обобщения и сравнения знакомых предметов.</w:t>
      </w:r>
    </w:p>
    <w:p w:rsidR="0017470E" w:rsidRPr="0017470E" w:rsidRDefault="0017470E" w:rsidP="00174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17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Читать вслух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. Чтение важно для расширения активного и пассивного словарей. Можно учить малыша находить характерные особенности персонажей, знакомых ему по сказкам (лиса рыжая, хитрая; медведь косолапый, любит мед). К тому же в процессе прослушивания ребенком сказок происходит усвоение правильных грамматических конструкций родного языка.</w:t>
      </w:r>
    </w:p>
    <w:p w:rsidR="0017470E" w:rsidRPr="0017470E" w:rsidRDefault="0017470E" w:rsidP="00174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речь вашего ребенка — это своего рода зеркало вашей собственной речи. Говорите грамотно и общайтесь со своим ребенком с удовольствием!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70E" w:rsidRPr="0017470E" w:rsidRDefault="0017470E" w:rsidP="00174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70E" w:rsidRDefault="0017470E" w:rsidP="00174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70E" w:rsidRDefault="0017470E" w:rsidP="00174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70E" w:rsidRDefault="0017470E" w:rsidP="00174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70E" w:rsidRDefault="0017470E" w:rsidP="00174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70E" w:rsidRDefault="0017470E" w:rsidP="00174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70E" w:rsidRPr="0017470E" w:rsidRDefault="0017470E" w:rsidP="001747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bookmarkEnd w:id="0"/>
      <w:r w:rsidRPr="001747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lastRenderedPageBreak/>
        <w:t>Анкета (для родителей по речевому развитию детей)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Заполните, пожалуйста, анкету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которая поможет воспитателям </w:t>
      </w:r>
      <w:r w:rsidRPr="001747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лучше узнать Вашего ребенка и спланировать работу с учетом его индивидуальных особенностей.</w:t>
      </w:r>
    </w:p>
    <w:p w:rsidR="0017470E" w:rsidRDefault="0017470E" w:rsidP="001747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1.Фамилия, имя 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 Вы считаете, кто должен заниматься развитием речи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бенка? (Родители, детский сад)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3. Кто из членов семьи больше уделяет внимания ребенку и как занимается с ним?_____________________________________________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Проводите ли Вы со своим ребенком работу по совершенствованию его речи? (Да, нет.) Какую?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5. Что беспокоит вас в речевом развитии ребенка? _________________________________________________________________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оцениваете речь вашего ребенка в целом? (неудовлетворительно, удовлетворительно, хорошая). _________________________________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7. Вы следите за тем, как говорит Ваш ребенок? (Да, нет.)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8. Читаете ли вы своему ребенку сказки, стихи, рассказы?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а) читаем много, постоянно;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б) читаем, но редко;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читаем.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9. Любит ли слушать ребенок, когда ему читают?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а) любит и подолгу слушает;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когда как;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любит.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10. Что больше нравиться вашему ребенку: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а) сказки;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б) стихи;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в) рассказы.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11. После чтения рассказа или сказки может ли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нок ее рассказать?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а) да, рассказывает, как ему читали;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б) рассказывает, но на свой лад;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в) частично рассказывает сказку;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г) не рассказывает.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12. Есть ли у ребенка потребность к творчеству?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а) есть;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проявляется, но изредка;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в) очень редко.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13. Играете ли вы со своим ребенком в игры по развитию речи?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да </w:t>
      </w:r>
    </w:p>
    <w:p w:rsidR="0017470E" w:rsidRPr="0017470E" w:rsidRDefault="0017470E" w:rsidP="001747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Рекомендации к развитию речи у детей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sz w:val="28"/>
          <w:szCs w:val="28"/>
        </w:rPr>
        <w:t>1. Старайтесь больше читать малышу. Необязательно выбирать для этого длинные сказки. Можно ограничиться маленькими стишками и загадками.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sz w:val="28"/>
          <w:szCs w:val="28"/>
        </w:rPr>
        <w:t>2. Ограничьте просмотр телевизора ребенком до минимума.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sz w:val="28"/>
          <w:szCs w:val="28"/>
        </w:rPr>
        <w:t>3. Всегда при ребёнке называйте предмет или действие. Например, телевизор – разговаривает, птички – поют, собака ест и т.д. так же перед тем как пойдёте гулять, обязательно говорите, что будете делать во время прогулки.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sz w:val="28"/>
          <w:szCs w:val="28"/>
        </w:rPr>
        <w:t>4. Смотрите картинки в книжках и вместе изучайте их, комментируя: кошка сидит, солнышко светит, цветы растут.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sz w:val="28"/>
          <w:szCs w:val="28"/>
        </w:rPr>
        <w:t xml:space="preserve">5. При играх с малышом всегда говорите что делаете. Например: вот я беру один кружок от пирамидки и одеваю на основу, теперь я возьму другой и одену поверх первого и т.д. можно при </w:t>
      </w:r>
      <w:proofErr w:type="gramStart"/>
      <w:r w:rsidRPr="0017470E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17470E">
        <w:rPr>
          <w:rFonts w:ascii="Times New Roman" w:eastAsia="Times New Roman" w:hAnsi="Times New Roman" w:cs="Times New Roman"/>
          <w:sz w:val="28"/>
          <w:szCs w:val="28"/>
        </w:rPr>
        <w:t xml:space="preserve"> называть </w:t>
      </w:r>
      <w:proofErr w:type="gramStart"/>
      <w:r w:rsidRPr="0017470E">
        <w:rPr>
          <w:rFonts w:ascii="Times New Roman" w:eastAsia="Times New Roman" w:hAnsi="Times New Roman" w:cs="Times New Roman"/>
          <w:sz w:val="28"/>
          <w:szCs w:val="28"/>
        </w:rPr>
        <w:t>какого</w:t>
      </w:r>
      <w:proofErr w:type="gramEnd"/>
      <w:r w:rsidRPr="0017470E">
        <w:rPr>
          <w:rFonts w:ascii="Times New Roman" w:eastAsia="Times New Roman" w:hAnsi="Times New Roman" w:cs="Times New Roman"/>
          <w:sz w:val="28"/>
          <w:szCs w:val="28"/>
        </w:rPr>
        <w:t xml:space="preserve"> цвета кружки.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sz w:val="28"/>
          <w:szCs w:val="28"/>
        </w:rPr>
        <w:t>6. Изучайте игрушки. Например, вы спрятали что-то</w:t>
      </w:r>
      <w:proofErr w:type="gramStart"/>
      <w:r w:rsidRPr="0017470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7470E">
        <w:rPr>
          <w:rFonts w:ascii="Times New Roman" w:eastAsia="Times New Roman" w:hAnsi="Times New Roman" w:cs="Times New Roman"/>
          <w:sz w:val="28"/>
          <w:szCs w:val="28"/>
        </w:rPr>
        <w:t>а потом предложите крохе поискать вместе с вами.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sz w:val="28"/>
          <w:szCs w:val="28"/>
        </w:rPr>
        <w:t>7. Займитесь с ребёнком играми, которые помогут развить моторику. Например, лепите фигурки из пластилина, делайте аппликации и т. д.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sz w:val="28"/>
          <w:szCs w:val="28"/>
        </w:rPr>
        <w:t>8. Во время обучения ребёнка разговаривать уделяйте ему больше своего свободного времени и используйте для обучения игры. Чем больше вы будете разговаривать с ребенком, тем быстрее он заговорит.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lastRenderedPageBreak/>
        <w:t xml:space="preserve">Особые </w:t>
      </w:r>
      <w:r w:rsidRPr="001747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рекомендации по развитию речи детей 2-3 лет: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С большим удовольствием дети слушают рассказы о других детях, об известных им животных.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Рассказ должен быть кратким, простым. Не нужно перегружать его лишними описаниями и рассуждениями.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Малышам нужно читать короткие стихи, несложные ритмически, с понятными ребенку образами. Это в первую очередь русские народные стихи, 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Ваш малыш, конечно уже знает основные цвета (красный, синий, зеленый, желтый).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подчеркивайте, краской или карандашом какого цвета он рисует</w:t>
      </w:r>
      <w:r w:rsidRPr="001747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третьем году жизни дети начинают все более активно использовать в своей речи глаголы для образования </w:t>
      </w:r>
      <w:proofErr w:type="gramStart"/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proofErr w:type="gramEnd"/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 и действий окружающих людей.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Помогайте ему в этом – называйте все, что делаете сами, и комментируйте то, что делает малыш.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lastRenderedPageBreak/>
        <w:t>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предложения, употребляемые ребенком, состоят из двух, трех слов, еще не согласующихся между собой. Правда ребенок еще не редко ошибается в падежных окончаниях, в согласовании прилагательных с существительными.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 таких случаях надо спокойно поправить ребенка. Например, по аналогии с предложением «капаю землю лопаткой» говорит «капаю савкой». В таких случаях надо поправить ребенка и обязательно предложить ему повторить сказанное в правильном варианте.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семьях, где ребенка излишне опекают, не воспитывают самостоятельности, стараются предугадать малейшее его желание, у ребенка не развивается потребность в речевом общении. Взрослые даже говорят за него самого, не побуждают к самостоятельным высказываниям.</w:t>
      </w:r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Важная роль в развитие речи ребенка принадлежит художественному слову. Даже совсем маленькие дети любят слушать и очень рано начинают реагировать на ритмически организованную речь. Стихи, </w:t>
      </w:r>
      <w:proofErr w:type="spellStart"/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proofErr w:type="gramStart"/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7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прибаутки, особенно сопровождаемые игровыми действиями, радуют детей на протяжении раннего детства. Им доступны простейшие сказки – «Курочка Ряба», «Репка», «Теремок», «Колобок». Малыши этого возраста живо воспринимают, быстро запоминают и начинают повторять коротенькие стихи.</w:t>
      </w:r>
    </w:p>
    <w:p w:rsidR="0017470E" w:rsidRPr="0017470E" w:rsidRDefault="0017470E" w:rsidP="001747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7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Больше возможности для развития речи открываются во время прогулок с ребенком. Яркое, летнее солнце, зеленая листва кустарников, или пушистые снежинки – все это привлекает ребенка и может послужить темой для разговора с ним. Но при условии, что это время вы посвящаете ребенку, а не общению со своими знакомым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и</w:t>
      </w:r>
      <w:r w:rsidRPr="001747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.</w:t>
      </w:r>
    </w:p>
    <w:p w:rsidR="00FC1A2D" w:rsidRPr="0017470E" w:rsidRDefault="00886D09" w:rsidP="0017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1A2D" w:rsidRPr="0017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72AA"/>
    <w:multiLevelType w:val="hybridMultilevel"/>
    <w:tmpl w:val="AD30C062"/>
    <w:lvl w:ilvl="0" w:tplc="077A5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5D"/>
    <w:rsid w:val="0017470E"/>
    <w:rsid w:val="0050555D"/>
    <w:rsid w:val="00886D09"/>
    <w:rsid w:val="00B8581D"/>
    <w:rsid w:val="00CD72E4"/>
    <w:rsid w:val="00E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1376</Words>
  <Characters>7845</Characters>
  <Application>Microsoft Office Word</Application>
  <DocSecurity>0</DocSecurity>
  <Lines>65</Lines>
  <Paragraphs>18</Paragraphs>
  <ScaleCrop>false</ScaleCrop>
  <Company>Feniks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4</cp:revision>
  <dcterms:created xsi:type="dcterms:W3CDTF">2017-12-08T16:36:00Z</dcterms:created>
  <dcterms:modified xsi:type="dcterms:W3CDTF">2017-12-08T16:43:00Z</dcterms:modified>
</cp:coreProperties>
</file>