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7E" w:rsidRPr="008C30D8" w:rsidRDefault="002F007E" w:rsidP="002F007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8C30D8">
        <w:rPr>
          <w:rFonts w:ascii="Times New Roman" w:hAnsi="Times New Roman" w:cs="Times New Roman"/>
          <w:b/>
          <w:color w:val="FF0000"/>
          <w:sz w:val="40"/>
          <w:szCs w:val="40"/>
        </w:rPr>
        <w:t>БЕЗОПАСНОСТЬ ПОВЕДЕНИЯ НА ВОДЕ</w:t>
      </w:r>
    </w:p>
    <w:p w:rsidR="002F007E" w:rsidRPr="002F007E" w:rsidRDefault="002F007E" w:rsidP="008C30D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C30D8">
        <w:rPr>
          <w:rFonts w:ascii="Times New Roman" w:hAnsi="Times New Roman" w:cs="Times New Roman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B31321" w:rsidRDefault="00670B44">
      <w:r>
        <w:rPr>
          <w:noProof/>
        </w:rPr>
        <w:drawing>
          <wp:inline distT="0" distB="0" distL="0" distR="0">
            <wp:extent cx="5940425" cy="4191231"/>
            <wp:effectExtent l="19050" t="0" r="3175" b="0"/>
            <wp:docPr id="1" name="Рисунок 1" descr="http://179.detirkutsk.ru/upload/179/%D0%BD%D0%B0%20%D0%B2%D0%BE%D0%B4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9.detirkutsk.ru/upload/179/%D0%BD%D0%B0%20%D0%B2%D0%BE%D0%B4%D0%B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B44" w:rsidRDefault="00670B44" w:rsidP="00670B44">
      <w:pPr>
        <w:shd w:val="clear" w:color="auto" w:fill="FFFFFF"/>
        <w:spacing w:after="0" w:line="408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</w:pPr>
      <w:r w:rsidRPr="00670B44">
        <w:rPr>
          <w:rFonts w:ascii="Verdana" w:eastAsia="Times New Roman" w:hAnsi="Verdana" w:cs="Times New Roman"/>
          <w:b/>
          <w:bCs/>
          <w:color w:val="333333"/>
          <w:sz w:val="32"/>
          <w:szCs w:val="32"/>
        </w:rPr>
        <w:t> </w:t>
      </w:r>
    </w:p>
    <w:p w:rsidR="00670B44" w:rsidRDefault="00670B44" w:rsidP="008C30D8">
      <w:pPr>
        <w:shd w:val="clear" w:color="auto" w:fill="FFFFFF"/>
        <w:spacing w:after="0" w:line="408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8C30D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Правила безопасности на водоемах</w:t>
      </w:r>
      <w:r w:rsidRPr="008C30D8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 летом заключаются в следующем:</w:t>
      </w:r>
    </w:p>
    <w:p w:rsidR="008C30D8" w:rsidRPr="008C30D8" w:rsidRDefault="008C30D8" w:rsidP="008C30D8">
      <w:pPr>
        <w:shd w:val="clear" w:color="auto" w:fill="FFFFFF"/>
        <w:spacing w:after="0" w:line="408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</w:p>
    <w:p w:rsidR="002F007E" w:rsidRPr="008C30D8" w:rsidRDefault="002F007E" w:rsidP="002F007E">
      <w:p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1) В солнечную погоду всегда надевать головной убор:</w:t>
      </w:r>
    </w:p>
    <w:p w:rsidR="004B7A23" w:rsidRPr="008C30D8" w:rsidRDefault="002F007E" w:rsidP="004B7A23">
      <w:pPr>
        <w:pStyle w:val="a7"/>
        <w:numPr>
          <w:ilvl w:val="0"/>
          <w:numId w:val="4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Но в жаркие летние дни убор на голове – это необходимая защита от воздействия солнечных лучей, с целью бережного отношения к своему здоровью. </w:t>
      </w:r>
    </w:p>
    <w:p w:rsidR="004B7A23" w:rsidRPr="008C30D8" w:rsidRDefault="002F007E" w:rsidP="002F007E">
      <w:pPr>
        <w:pStyle w:val="a7"/>
        <w:numPr>
          <w:ilvl w:val="0"/>
          <w:numId w:val="4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Человеческий мозг очень чувствует перегрев и реагирует на него не слишком положительно. Увеличивается приток крови и нагрузка на сосуды и, как следствие, повышение внутричерепного давления. </w:t>
      </w:r>
    </w:p>
    <w:p w:rsidR="002F007E" w:rsidRPr="008C30D8" w:rsidRDefault="002F007E" w:rsidP="002F007E">
      <w:pPr>
        <w:pStyle w:val="a7"/>
        <w:numPr>
          <w:ilvl w:val="0"/>
          <w:numId w:val="4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</w:rPr>
        <w:t>От всех этих неприятностей надежно защитит правильный головной убор. Он исключит: получение солнечного удара; образование солнечного ожога; воздействие избытка ультрафиолета на глаза.</w:t>
      </w:r>
    </w:p>
    <w:p w:rsidR="004B7A23" w:rsidRPr="008C30D8" w:rsidRDefault="002F007E" w:rsidP="002F007E">
      <w:p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2) Если не умеешь плавать пользуйся нарукавниками или надувным кругом:</w:t>
      </w:r>
    </w:p>
    <w:p w:rsidR="00320197" w:rsidRPr="008C30D8" w:rsidRDefault="002F007E" w:rsidP="00320197">
      <w:pPr>
        <w:pStyle w:val="a7"/>
        <w:numPr>
          <w:ilvl w:val="0"/>
          <w:numId w:val="11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Обзаведитесь красивым надувным кругом, жилетом или нарукавниками.  </w:t>
      </w:r>
    </w:p>
    <w:p w:rsidR="00320197" w:rsidRPr="008C30D8" w:rsidRDefault="002F007E" w:rsidP="00320197">
      <w:pPr>
        <w:pStyle w:val="a7"/>
        <w:numPr>
          <w:ilvl w:val="0"/>
          <w:numId w:val="11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</w:rPr>
        <w:t>А вот от покупки надувного матраца для плавания на реке лучше отказаться. Быстрое течение реки может быстро унести маленького пловца. К тому же, острые камни и концы торчащих веток могут порвать матрац.</w:t>
      </w:r>
    </w:p>
    <w:p w:rsidR="002F007E" w:rsidRPr="008C30D8" w:rsidRDefault="002F007E" w:rsidP="00320197">
      <w:pPr>
        <w:pStyle w:val="a7"/>
        <w:numPr>
          <w:ilvl w:val="0"/>
          <w:numId w:val="11"/>
        </w:numPr>
        <w:pBdr>
          <w:bottom w:val="dashed" w:sz="6" w:space="3" w:color="C0C0C0"/>
        </w:pBdr>
        <w:shd w:val="clear" w:color="auto" w:fill="FFFFFF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</w:rPr>
        <w:t>Обязательно приобретите своему чаду специальные тапочки для купания, особенно если у Вас запланирован поход на речку с каменистым дном.</w:t>
      </w:r>
    </w:p>
    <w:p w:rsidR="004B7A23" w:rsidRPr="008C30D8" w:rsidRDefault="004B7A23" w:rsidP="004B7A23">
      <w:p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3) Не плавай и не ныряй в неизвестных местах, в грязной или холодной воде: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Для купания выбирайте предназначенные для этого места. 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</w:rPr>
        <w:t>Отдавайте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</w:rPr>
        <w:t>предпочтение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</w:rPr>
        <w:t>людным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</w:rPr>
        <w:t>пляжам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Незнакомые места могут таить в себе сюрпризы  в виде глубоких ям, воронок и различного мусора. </w:t>
      </w:r>
    </w:p>
    <w:p w:rsidR="004B7A23" w:rsidRPr="008C30D8" w:rsidRDefault="00670B44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Обращайте внимание на цвет, запах и прозрачность воды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Избегайте переохлаждения организма. Для этого увеличивайте время нахождения в воде постепенно, начиная с 5 минут. Совсем маленькие дети должны находиться в воде не более 15 минут, подростки – не более получаса. </w:t>
      </w:r>
    </w:p>
    <w:p w:rsidR="004B7A23" w:rsidRPr="008C30D8" w:rsidRDefault="004B7A23" w:rsidP="004B7A23">
      <w:pPr>
        <w:pStyle w:val="a7"/>
        <w:numPr>
          <w:ilvl w:val="0"/>
          <w:numId w:val="6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Нырять в незнакомых местах категорически запрещено. Дно водоема может быть полно острых и других опасных предметов.</w:t>
      </w:r>
    </w:p>
    <w:p w:rsidR="004B7A23" w:rsidRPr="008C30D8" w:rsidRDefault="004B7A23" w:rsidP="004B7A23">
      <w:p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4) Не балуйся в воде, не дерись и не мешай плавать другим:</w:t>
      </w:r>
    </w:p>
    <w:p w:rsidR="004B7A23" w:rsidRPr="008C30D8" w:rsidRDefault="004B7A23" w:rsidP="004B7A23">
      <w:pPr>
        <w:pStyle w:val="a7"/>
        <w:numPr>
          <w:ilvl w:val="0"/>
          <w:numId w:val="7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Следите за каждым действием ребенка в воде. Сопровождайте его во время купания.</w:t>
      </w:r>
    </w:p>
    <w:p w:rsidR="004B7A23" w:rsidRPr="008C30D8" w:rsidRDefault="004B7A23" w:rsidP="004B7A23">
      <w:pPr>
        <w:pStyle w:val="a7"/>
        <w:numPr>
          <w:ilvl w:val="0"/>
          <w:numId w:val="7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Следите за тем, чтобы дети не хватали друг друга за ноги или руки. В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результате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таких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может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наглотаться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воды</w:t>
      </w:r>
      <w:proofErr w:type="spellEnd"/>
      <w:r w:rsidRPr="008C3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B7A23" w:rsidRPr="008C30D8" w:rsidRDefault="004B7A23" w:rsidP="004B7A23">
      <w:p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5) Не пей из водоемов:</w:t>
      </w:r>
    </w:p>
    <w:p w:rsidR="004B7A23" w:rsidRPr="008C30D8" w:rsidRDefault="00320197" w:rsidP="004B7A23">
      <w:pPr>
        <w:pStyle w:val="a7"/>
        <w:numPr>
          <w:ilvl w:val="0"/>
          <w:numId w:val="8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</w:rPr>
        <w:t>на считается очень загрязнённой,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</w:rPr>
        <w:t>это так и есть.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</w:rPr>
        <w:t>Данной водой можно получить отравление организма.</w:t>
      </w:r>
    </w:p>
    <w:p w:rsidR="004B7A23" w:rsidRPr="008C30D8" w:rsidRDefault="00320197" w:rsidP="004B7A23">
      <w:pPr>
        <w:pStyle w:val="a7"/>
        <w:numPr>
          <w:ilvl w:val="0"/>
          <w:numId w:val="8"/>
        </w:numPr>
        <w:pBdr>
          <w:bottom w:val="dashed" w:sz="6" w:space="3" w:color="C0C0C0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</w:rPr>
        <w:t>это очень плохо для здоровья.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</w:rPr>
        <w:t>В реках и различных водоемах можно купаться,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 xml:space="preserve"> но, не в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</w:rPr>
        <w:t xml:space="preserve"> коем случае</w:t>
      </w:r>
      <w:r w:rsidRPr="008C30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7A23" w:rsidRPr="008C30D8">
        <w:rPr>
          <w:rFonts w:ascii="Times New Roman" w:eastAsia="Times New Roman" w:hAnsi="Times New Roman" w:cs="Times New Roman"/>
          <w:sz w:val="28"/>
          <w:szCs w:val="28"/>
        </w:rPr>
        <w:t xml:space="preserve"> не пить!</w:t>
      </w:r>
    </w:p>
    <w:p w:rsidR="00320197" w:rsidRPr="008C30D8" w:rsidRDefault="00320197" w:rsidP="00320197">
      <w:pPr>
        <w:pBdr>
          <w:bottom w:val="dashed" w:sz="6" w:space="3" w:color="C0C0C0"/>
        </w:pBdr>
        <w:shd w:val="clear" w:color="auto" w:fill="FFFFFF"/>
        <w:spacing w:after="0" w:line="360" w:lineRule="auto"/>
        <w:ind w:left="54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8C30D8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6) Купаться только там, где рядом есть взрослые:</w:t>
      </w:r>
    </w:p>
    <w:p w:rsidR="00670B44" w:rsidRDefault="00320197" w:rsidP="00320197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0D8">
        <w:rPr>
          <w:rFonts w:ascii="Times New Roman" w:hAnsi="Times New Roman" w:cs="Times New Roman"/>
          <w:sz w:val="28"/>
          <w:szCs w:val="28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</w:t>
      </w:r>
      <w:r w:rsidRPr="00320197">
        <w:rPr>
          <w:rFonts w:ascii="Times New Roman" w:hAnsi="Times New Roman" w:cs="Times New Roman"/>
          <w:sz w:val="28"/>
          <w:szCs w:val="28"/>
        </w:rPr>
        <w:t>.</w:t>
      </w:r>
    </w:p>
    <w:p w:rsidR="00320197" w:rsidRPr="008C30D8" w:rsidRDefault="00320197" w:rsidP="00320197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8C30D8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Уважаемые родители!</w:t>
      </w:r>
    </w:p>
    <w:p w:rsidR="00320197" w:rsidRPr="008C30D8" w:rsidRDefault="00320197" w:rsidP="008C30D8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0D8">
        <w:rPr>
          <w:rFonts w:ascii="Times New Roman" w:hAnsi="Times New Roman" w:cs="Times New Roman"/>
          <w:b/>
          <w:i/>
          <w:sz w:val="28"/>
          <w:szCs w:val="28"/>
        </w:rPr>
        <w:t>Мы очень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320197" w:rsidRPr="00320197" w:rsidRDefault="00320197" w:rsidP="00C03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04249" cy="1974087"/>
            <wp:effectExtent l="19050" t="0" r="5751" b="0"/>
            <wp:docPr id="6" name="Рисунок 6" descr="http://velikol.ru/dosta/1.+%D0%92%D0%B0%D1%88%D0%B8+%D0%BE%D1%82%D0%BD%D0%BE%D1%88%D0%B5%D0%BD%D0%B8%D1%8F+%D1%81+%D0%B4%D0%B5%D1%82%D1%8C%D0%BC%D0%B8a/7307_html_m74d75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elikol.ru/dosta/1.+%D0%92%D0%B0%D1%88%D0%B8+%D0%BE%D1%82%D0%BD%D0%BE%D1%88%D0%B5%D0%BD%D0%B8%D1%8F+%D1%81+%D0%B4%D0%B5%D1%82%D1%8C%D0%BC%D0%B8a/7307_html_m74d7591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670" cy="198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197" w:rsidRPr="00320197" w:rsidSect="008C30D8">
      <w:pgSz w:w="11906" w:h="16838"/>
      <w:pgMar w:top="709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869"/>
    <w:multiLevelType w:val="hybridMultilevel"/>
    <w:tmpl w:val="5B1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D02"/>
    <w:multiLevelType w:val="hybridMultilevel"/>
    <w:tmpl w:val="475E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2165"/>
    <w:multiLevelType w:val="hybridMultilevel"/>
    <w:tmpl w:val="D4E8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F39C5"/>
    <w:multiLevelType w:val="hybridMultilevel"/>
    <w:tmpl w:val="F88E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711CB"/>
    <w:multiLevelType w:val="hybridMultilevel"/>
    <w:tmpl w:val="BAC46A5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4861675"/>
    <w:multiLevelType w:val="hybridMultilevel"/>
    <w:tmpl w:val="5E4A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67732"/>
    <w:multiLevelType w:val="hybridMultilevel"/>
    <w:tmpl w:val="2FAA07D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B44218F"/>
    <w:multiLevelType w:val="hybridMultilevel"/>
    <w:tmpl w:val="C4629F3C"/>
    <w:lvl w:ilvl="0" w:tplc="8D822E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74879"/>
    <w:multiLevelType w:val="multilevel"/>
    <w:tmpl w:val="99D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3A2D45"/>
    <w:multiLevelType w:val="hybridMultilevel"/>
    <w:tmpl w:val="B980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C576B"/>
    <w:multiLevelType w:val="hybridMultilevel"/>
    <w:tmpl w:val="C19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C698B"/>
    <w:multiLevelType w:val="hybridMultilevel"/>
    <w:tmpl w:val="8C98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44"/>
    <w:rsid w:val="002F007E"/>
    <w:rsid w:val="00320197"/>
    <w:rsid w:val="004B7A23"/>
    <w:rsid w:val="00517AE1"/>
    <w:rsid w:val="005F42E5"/>
    <w:rsid w:val="00670B44"/>
    <w:rsid w:val="008C30D8"/>
    <w:rsid w:val="00B31321"/>
    <w:rsid w:val="00C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0B44"/>
    <w:rPr>
      <w:b/>
      <w:bCs/>
    </w:rPr>
  </w:style>
  <w:style w:type="character" w:customStyle="1" w:styleId="apple-converted-space">
    <w:name w:val="apple-converted-space"/>
    <w:basedOn w:val="a0"/>
    <w:rsid w:val="00670B44"/>
  </w:style>
  <w:style w:type="paragraph" w:styleId="a7">
    <w:name w:val="List Paragraph"/>
    <w:basedOn w:val="a"/>
    <w:uiPriority w:val="34"/>
    <w:qFormat/>
    <w:rsid w:val="00670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0B44"/>
    <w:rPr>
      <w:b/>
      <w:bCs/>
    </w:rPr>
  </w:style>
  <w:style w:type="character" w:customStyle="1" w:styleId="apple-converted-space">
    <w:name w:val="apple-converted-space"/>
    <w:basedOn w:val="a0"/>
    <w:rsid w:val="00670B44"/>
  </w:style>
  <w:style w:type="paragraph" w:styleId="a7">
    <w:name w:val="List Paragraph"/>
    <w:basedOn w:val="a"/>
    <w:uiPriority w:val="34"/>
    <w:qFormat/>
    <w:rsid w:val="0067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B207-0CDC-45D9-956A-E33F241D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2020-08-04T08:48:00Z</dcterms:created>
  <dcterms:modified xsi:type="dcterms:W3CDTF">2020-08-04T08:48:00Z</dcterms:modified>
</cp:coreProperties>
</file>