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2F" w:rsidRPr="007D332F" w:rsidRDefault="007D332F" w:rsidP="007D332F">
      <w:pPr>
        <w:spacing w:after="324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</w:pPr>
      <w:r w:rsidRPr="007D332F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>Как правильно заниматься физкультурой с ребенком?</w:t>
      </w:r>
    </w:p>
    <w:p w:rsidR="007D332F" w:rsidRPr="007D332F" w:rsidRDefault="007D332F" w:rsidP="007D332F">
      <w:pPr>
        <w:shd w:val="clear" w:color="auto" w:fill="FFFFFF"/>
        <w:spacing w:after="324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332F">
        <w:rPr>
          <w:rFonts w:ascii="Times New Roman" w:eastAsia="Times New Roman" w:hAnsi="Times New Roman" w:cs="Times New Roman"/>
          <w:color w:val="555555"/>
          <w:sz w:val="24"/>
          <w:szCs w:val="24"/>
        </w:rPr>
        <w:t>    Уважаемые мамы и папы, если вы ещё не занялись оздоровлением своих детей средствами физической культуры, у вас есть шанс сделать первый шаг. </w:t>
      </w:r>
    </w:p>
    <w:p w:rsidR="007D332F" w:rsidRPr="007D332F" w:rsidRDefault="007D332F" w:rsidP="007D3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D332F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С чего начать?</w:t>
      </w:r>
    </w:p>
    <w:p w:rsidR="007D332F" w:rsidRPr="007D332F" w:rsidRDefault="007D332F" w:rsidP="007D332F">
      <w:pPr>
        <w:shd w:val="clear" w:color="auto" w:fill="FFFFFF"/>
        <w:spacing w:after="324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332F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Ориентируясь на существующие нормативы (далее приведены низшие границы), постарайтесь оценить возможности и способности вашего малыша. К трем годам ребенок должен бегать со свободными естественными движениями руками по прямой, к семи – быстро и легко бегать между предметами, по ограниченной площади, с препятствиями, спиной вперед, наперегонки (30 м за   7, 2 сек). К трем годам ребенок уже может подпрыгивать на месте на двух  ногах, к семи – прыгать через скакалку, в длину с места (на 100 см) и с разбега (на 180 см), в высоту с разбега (на 50 см). </w:t>
      </w:r>
    </w:p>
    <w:p w:rsidR="007D332F" w:rsidRPr="007D332F" w:rsidRDefault="007D332F" w:rsidP="007D332F">
      <w:pPr>
        <w:shd w:val="clear" w:color="auto" w:fill="FFFFFF"/>
        <w:spacing w:after="324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332F">
        <w:rPr>
          <w:rFonts w:ascii="Times New Roman" w:eastAsia="Times New Roman" w:hAnsi="Times New Roman" w:cs="Times New Roman"/>
          <w:color w:val="555555"/>
          <w:sz w:val="24"/>
          <w:szCs w:val="24"/>
        </w:rPr>
        <w:t>      Дошкольника можно учить ходить, плавать, кататься на двухколесном велосипеде, самокате, играть в баскетбол, футбол, бадминтон, ручной мяч, то есть всему тому, что интересует его и не противопоказано в дошкольном возрасте. Очень многое зависит от роста и веса ребенка, его физических возможностей. </w:t>
      </w:r>
    </w:p>
    <w:p w:rsidR="007D332F" w:rsidRPr="007D332F" w:rsidRDefault="007D332F" w:rsidP="007D332F">
      <w:pPr>
        <w:shd w:val="clear" w:color="auto" w:fill="FFFFFF"/>
        <w:spacing w:after="324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332F">
        <w:rPr>
          <w:rFonts w:ascii="Times New Roman" w:eastAsia="Times New Roman" w:hAnsi="Times New Roman" w:cs="Times New Roman"/>
          <w:color w:val="555555"/>
          <w:sz w:val="24"/>
          <w:szCs w:val="24"/>
        </w:rPr>
        <w:t>    Можно завести дневник и отмечать, какие упражнения ребенок предпочитает, способен ли импровизировать, как быстро устает. Вносить в дневник его достижения на каждом возрастном этапе, совместно обсуждать их и радоваться любой победе. </w:t>
      </w:r>
    </w:p>
    <w:p w:rsidR="007D332F" w:rsidRPr="007D332F" w:rsidRDefault="007D332F" w:rsidP="007D3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D332F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Чего нельзя делать в дошкольном возрасте?</w:t>
      </w:r>
    </w:p>
    <w:p w:rsidR="007D332F" w:rsidRPr="007D332F" w:rsidRDefault="007D332F" w:rsidP="007D332F">
      <w:pPr>
        <w:shd w:val="clear" w:color="auto" w:fill="FFFFFF"/>
        <w:spacing w:after="324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332F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Нельзя заставлять ребенка выполнять упражнения, которые ему не нравятся, ведь одних и тех же результатов можно достичь разными средствами. Если ребенка угнетают пробежки по утрам, то их можно заменить ритмической гимнастикой под музыку. Если мальчика шести лет не устраивают занятия в хореографической студии, предложите ему спортивные игры, плавание. Занятия должны находить эмоциональный отклик в детской душе.</w:t>
      </w:r>
    </w:p>
    <w:p w:rsidR="007D332F" w:rsidRPr="007D332F" w:rsidRDefault="007D332F" w:rsidP="007D332F">
      <w:pPr>
        <w:shd w:val="clear" w:color="auto" w:fill="FFFFFF"/>
        <w:spacing w:after="324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332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 Есть упражнения, которые категорически противопоказаны дошкольнику.  Это касается некоторых акробатических упражнений, выполняемых в позиции взрослый-ребенок. Например, поднимая ребёнка, никогда не держите его только за кисти, обязательно целиком за предплечья, так как кости и мышцы запястья еще недостаточно окрепли. Наиболее безопасно поддерживать за бёдра. Не рекомендуются висы на руках, поскольку они дают чрезмерную нагрузку на суставы и весь плечевой пояс. Попробуйте заменить простой вис </w:t>
      </w:r>
      <w:proofErr w:type="gramStart"/>
      <w:r w:rsidRPr="007D332F">
        <w:rPr>
          <w:rFonts w:ascii="Times New Roman" w:eastAsia="Times New Roman" w:hAnsi="Times New Roman" w:cs="Times New Roman"/>
          <w:color w:val="555555"/>
          <w:sz w:val="24"/>
          <w:szCs w:val="24"/>
        </w:rPr>
        <w:t>на</w:t>
      </w:r>
      <w:proofErr w:type="gramEnd"/>
      <w:r w:rsidRPr="007D332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Pr="007D332F">
        <w:rPr>
          <w:rFonts w:ascii="Times New Roman" w:eastAsia="Times New Roman" w:hAnsi="Times New Roman" w:cs="Times New Roman"/>
          <w:color w:val="555555"/>
          <w:sz w:val="24"/>
          <w:szCs w:val="24"/>
        </w:rPr>
        <w:t>смешанный</w:t>
      </w:r>
      <w:proofErr w:type="gramEnd"/>
      <w:r w:rsidRPr="007D332F">
        <w:rPr>
          <w:rFonts w:ascii="Times New Roman" w:eastAsia="Times New Roman" w:hAnsi="Times New Roman" w:cs="Times New Roman"/>
          <w:color w:val="555555"/>
          <w:sz w:val="24"/>
          <w:szCs w:val="24"/>
        </w:rPr>
        <w:t>, когда ребенок упирается во что-то коленями или легко достает опоры носками ног. Не  позволяйте раскачиваться в висе, если ребенок не сможет самостоятельно в любой момент встать на ноги. При обучении лазанью не разрешайте детям залезать выше того уровня, на котором можете их достать (до 2,2 м). Ребенку старше трех лет, в совершенстве овладевшему лазаньем, можно позволить подняться выше. В дошкольном возрасте противопоказаны упражнения с длительным удержанием трудной статической позы (</w:t>
      </w:r>
      <w:proofErr w:type="gramStart"/>
      <w:r w:rsidRPr="007D332F">
        <w:rPr>
          <w:rFonts w:ascii="Times New Roman" w:eastAsia="Times New Roman" w:hAnsi="Times New Roman" w:cs="Times New Roman"/>
          <w:color w:val="555555"/>
          <w:sz w:val="24"/>
          <w:szCs w:val="24"/>
        </w:rPr>
        <w:t>сед</w:t>
      </w:r>
      <w:proofErr w:type="gramEnd"/>
      <w:r w:rsidRPr="007D332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 корточках, руки в стороны). Упражнения должны быть динамичными, с включением в работу мышц-антагонистов.</w:t>
      </w:r>
    </w:p>
    <w:p w:rsidR="007D332F" w:rsidRPr="007D332F" w:rsidRDefault="007D332F" w:rsidP="007D332F">
      <w:pPr>
        <w:shd w:val="clear" w:color="auto" w:fill="FFFFFF"/>
        <w:spacing w:after="324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332F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 Не рекомендуется  заниматься на тренажерах и спортивных снарядах, выпускаемых специально для взрослых. Например, вращательное движение вправо- влево на популярном диске «Здоровье» может привести к смещению позвоночных дисков.</w:t>
      </w:r>
    </w:p>
    <w:p w:rsidR="007D332F" w:rsidRPr="007D332F" w:rsidRDefault="007D332F" w:rsidP="007D332F">
      <w:pPr>
        <w:shd w:val="clear" w:color="auto" w:fill="FFFFFF"/>
        <w:spacing w:after="324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332F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         Не разрешайте трехлетнему ребенку спрыгивать с высоты  более  20см, семилетнему- с высоты более 40 см.  Приземление должно быть пружинящим на полусогнутые ноги и выполняться на мягкую основу.</w:t>
      </w:r>
    </w:p>
    <w:p w:rsidR="007D332F" w:rsidRPr="007D332F" w:rsidRDefault="007D332F" w:rsidP="007D332F">
      <w:pPr>
        <w:shd w:val="clear" w:color="auto" w:fill="FFFFFF"/>
        <w:spacing w:after="324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332F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 Несоблюдение этих правил приводит к перегрузке позвоночника и мощному сотрясению внутренних органов.</w:t>
      </w:r>
    </w:p>
    <w:p w:rsidR="007D332F" w:rsidRPr="007D332F" w:rsidRDefault="007D332F" w:rsidP="007D3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D332F"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  <w:r w:rsidRPr="007D332F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Спорт или физкультура? Как заинтересовать ребенка занятиями физкультурой?</w:t>
      </w:r>
    </w:p>
    <w:p w:rsidR="007D332F" w:rsidRPr="007D332F" w:rsidRDefault="007D332F" w:rsidP="007D332F">
      <w:pPr>
        <w:shd w:val="clear" w:color="auto" w:fill="FFFFFF"/>
        <w:spacing w:after="324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332F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   В последнее время стало престижным отдавать детей в секции большого тенниса, конного спорта каратэ и пр.  Однако не следует  забывать, что   спорт - это всегда повышенные физические нагрузки, проявление волевых усилий, способность переживать поражение. Может ли ещё не окрепшая психика дошкольника выдержать такие встряски?</w:t>
      </w:r>
    </w:p>
    <w:p w:rsidR="007D332F" w:rsidRPr="007D332F" w:rsidRDefault="007D332F" w:rsidP="007D332F">
      <w:pPr>
        <w:shd w:val="clear" w:color="auto" w:fill="FFFFFF"/>
        <w:spacing w:after="324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332F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 Если вы хотите, чтобы ребенок был здоров и счастлив, играйте с ним!</w:t>
      </w:r>
    </w:p>
    <w:p w:rsidR="007D332F" w:rsidRPr="007D332F" w:rsidRDefault="007D332F" w:rsidP="007D332F">
      <w:pPr>
        <w:shd w:val="clear" w:color="auto" w:fill="FFFFFF"/>
        <w:spacing w:after="324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332F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С детьми до семи лет физкультура должна быть игровой. Физические качества (ловкость, быстрота, выносливость, сила), о развитии которых так мечтают многие родители, можно легко развить в совместных играх с ребенком, а еще лучше, объединив  трех - четырех близких по возрасту детей. Только в игре дошкольник может выдержать достаточно продолжительные нагрузки без лишних волевых усилий.  С шести лет целесообразно вводить веселые соревнования на скорость, ловкость, точность выполняемых действий. И не беда, если ребенок сегодня проиграл. Похвалите его за проявленное усилие, старание, обязательно нарисуйте радужную перспективу.</w:t>
      </w:r>
    </w:p>
    <w:p w:rsidR="007D332F" w:rsidRPr="007D332F" w:rsidRDefault="007D332F" w:rsidP="007D332F">
      <w:pPr>
        <w:shd w:val="clear" w:color="auto" w:fill="FFFFFF"/>
        <w:spacing w:after="324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332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      Если ребенок не любит  заниматься физкультурой, то искать причины надо не в нем, а в окружающих взрослых. Это может быть связано с негативным опытом общения с педагогом, который накричал на него, или с однообразными скучными занятиями, во время которых запрещены смех, общение детей. Это может быть образ жизни, который ежедневно навязывают ребенку в семье. К шести годам дети вместе </w:t>
      </w:r>
      <w:proofErr w:type="gramStart"/>
      <w:r w:rsidRPr="007D332F">
        <w:rPr>
          <w:rFonts w:ascii="Times New Roman" w:eastAsia="Times New Roman" w:hAnsi="Times New Roman" w:cs="Times New Roman"/>
          <w:color w:val="555555"/>
          <w:sz w:val="24"/>
          <w:szCs w:val="24"/>
        </w:rPr>
        <w:t>со</w:t>
      </w:r>
      <w:proofErr w:type="gramEnd"/>
      <w:r w:rsidRPr="007D332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взрослыми смотрят  сериалы, поднимаются на лифте на третий этаж, проезжают одну - две остановки на автобусе до детского сада. Уже к первому классу такие дети становятся ленивыми, их трудно привлечь к занятиям физкультурой.</w:t>
      </w:r>
    </w:p>
    <w:p w:rsidR="007D332F" w:rsidRPr="007D332F" w:rsidRDefault="007D332F" w:rsidP="007D3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332F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  Проанализируйте все причины, постарайтесь устранить их и начните заниматься </w:t>
      </w:r>
      <w:r w:rsidRPr="007D332F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вместе с ребёнком</w:t>
      </w:r>
      <w:r w:rsidRPr="007D332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.</w:t>
      </w:r>
      <w:r w:rsidRPr="007D332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Если вы решили делать зарядку по утрам, подумайте, что, может доставить вашему сыну (вашей дочери) радость от совместного общения. Например, придумайте ребенку роль: сегодня  он проснется тигром, завтра- щенком. Войдя в образ под соответствующую музыку, он с удовольствием будет выполнять простейшие имитационные упражнения в потягивании, поворотах, прыжках и лазанье.</w:t>
      </w:r>
    </w:p>
    <w:p w:rsidR="007D332F" w:rsidRPr="007D332F" w:rsidRDefault="007D332F" w:rsidP="007D332F">
      <w:pPr>
        <w:shd w:val="clear" w:color="auto" w:fill="FFFFFF"/>
        <w:spacing w:after="324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7D332F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 Если с года до четырех-пяти лет ребенка интересует сам процесс движения, то с шести лет у него появляется интерес к результату. Хвалите его за любые достижения, радуйтесь новым удачам. Если вы выбираете для ребенка секцию или кружок, познакомьтесь с тренером - педагогом. Выслушайте его требования, поинтересуйтесь содержанием тренировок. Посетите одно-два занятия, чтобы понять стиль общения педагога с детьми и его умение дозировать нагрузку с учетом их возможностей. Если вы увидите, что для тренера важен результат подготовки к соревнованиям, желание удовлетворить личные амбиции, найдите другую секцию. </w:t>
      </w:r>
    </w:p>
    <w:p w:rsidR="007D332F" w:rsidRPr="007D332F" w:rsidRDefault="007D332F" w:rsidP="007D332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7D332F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</w:rPr>
        <w:t>Помните: главное - здоровье вашего ребенка.</w:t>
      </w:r>
    </w:p>
    <w:p w:rsidR="00EA47A9" w:rsidRPr="007D332F" w:rsidRDefault="00EA47A9">
      <w:pPr>
        <w:rPr>
          <w:rFonts w:ascii="Times New Roman" w:hAnsi="Times New Roman" w:cs="Times New Roman"/>
        </w:rPr>
      </w:pPr>
    </w:p>
    <w:sectPr w:rsidR="00EA47A9" w:rsidRPr="007D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D332F"/>
    <w:rsid w:val="007D332F"/>
    <w:rsid w:val="00EA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3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7D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7D332F"/>
    <w:rPr>
      <w:i/>
      <w:iCs/>
    </w:rPr>
  </w:style>
  <w:style w:type="paragraph" w:styleId="a4">
    <w:name w:val="Normal (Web)"/>
    <w:basedOn w:val="a"/>
    <w:uiPriority w:val="99"/>
    <w:semiHidden/>
    <w:unhideWhenUsed/>
    <w:rsid w:val="007D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798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2020-09-17T12:13:00Z</dcterms:created>
  <dcterms:modified xsi:type="dcterms:W3CDTF">2020-09-17T12:14:00Z</dcterms:modified>
</cp:coreProperties>
</file>